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22" w:rsidRDefault="00A04B08" w:rsidP="008478F4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</w:t>
      </w:r>
      <w:r>
        <w:rPr>
          <w:b/>
          <w:smallCaps/>
          <w:noProof/>
          <w:sz w:val="24"/>
          <w:szCs w:val="24"/>
        </w:rPr>
        <w:drawing>
          <wp:inline distT="0" distB="0" distL="0" distR="0">
            <wp:extent cx="5760720" cy="136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Belfa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08" w:rsidRDefault="00A04B08" w:rsidP="008478F4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:rsidR="00A04B08" w:rsidRDefault="00A04B08" w:rsidP="008478F4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:rsidR="00A04B08" w:rsidRDefault="00701222" w:rsidP="00284602">
      <w:pPr>
        <w:spacing w:after="0"/>
        <w:jc w:val="center"/>
        <w:rPr>
          <w:b/>
          <w:sz w:val="24"/>
          <w:szCs w:val="24"/>
          <w:lang w:val="en-US"/>
        </w:rPr>
      </w:pPr>
      <w:r w:rsidRPr="00253369">
        <w:rPr>
          <w:b/>
          <w:sz w:val="24"/>
          <w:szCs w:val="24"/>
          <w:lang w:val="en-US"/>
        </w:rPr>
        <w:t>11</w:t>
      </w:r>
      <w:r w:rsidRPr="00253369">
        <w:rPr>
          <w:b/>
          <w:sz w:val="24"/>
          <w:szCs w:val="24"/>
          <w:vertAlign w:val="superscript"/>
          <w:lang w:val="en-US"/>
        </w:rPr>
        <w:t>th</w:t>
      </w:r>
      <w:r w:rsidRPr="00253369">
        <w:rPr>
          <w:b/>
          <w:sz w:val="24"/>
          <w:szCs w:val="24"/>
          <w:lang w:val="en-US"/>
        </w:rPr>
        <w:t xml:space="preserve"> EIASM Workshop on the Challenges of Mana</w:t>
      </w:r>
      <w:r w:rsidR="00A04B08">
        <w:rPr>
          <w:b/>
          <w:sz w:val="24"/>
          <w:szCs w:val="24"/>
          <w:lang w:val="en-US"/>
        </w:rPr>
        <w:t>ging the Third Sector</w:t>
      </w:r>
    </w:p>
    <w:p w:rsidR="00701222" w:rsidRPr="008F1D11" w:rsidRDefault="00A04B08" w:rsidP="00284602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14-15 </w:t>
      </w:r>
      <w:r w:rsidR="00701222">
        <w:rPr>
          <w:b/>
          <w:sz w:val="24"/>
          <w:szCs w:val="24"/>
          <w:lang w:val="en-US"/>
        </w:rPr>
        <w:t>June 2017</w:t>
      </w:r>
    </w:p>
    <w:p w:rsidR="00A04B08" w:rsidRDefault="00A04B08" w:rsidP="00253369">
      <w:pPr>
        <w:spacing w:after="0" w:line="240" w:lineRule="auto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br/>
      </w:r>
    </w:p>
    <w:p w:rsidR="00253369" w:rsidRDefault="00253369" w:rsidP="00253369">
      <w:pPr>
        <w:spacing w:after="0" w:line="240" w:lineRule="auto"/>
        <w:rPr>
          <w:sz w:val="24"/>
          <w:szCs w:val="24"/>
          <w:lang w:val="en-US"/>
        </w:rPr>
      </w:pPr>
      <w:r w:rsidRPr="00A04B08">
        <w:rPr>
          <w:b/>
          <w:i/>
          <w:sz w:val="24"/>
          <w:szCs w:val="24"/>
          <w:highlight w:val="lightGray"/>
          <w:lang w:val="en-US"/>
        </w:rPr>
        <w:t>Wednesday, June 14</w:t>
      </w:r>
      <w:r w:rsidR="00A04B08">
        <w:rPr>
          <w:b/>
          <w:i/>
          <w:sz w:val="24"/>
          <w:szCs w:val="24"/>
          <w:lang w:val="en-US"/>
        </w:rPr>
        <w:br/>
      </w:r>
    </w:p>
    <w:p w:rsidR="00253369" w:rsidRPr="00701222" w:rsidRDefault="00253369" w:rsidP="00A04B08">
      <w:pPr>
        <w:spacing w:after="0" w:line="240" w:lineRule="auto"/>
        <w:ind w:left="1410" w:hanging="1410"/>
        <w:jc w:val="both"/>
        <w:rPr>
          <w:sz w:val="24"/>
          <w:szCs w:val="24"/>
          <w:lang w:val="en-US"/>
        </w:rPr>
      </w:pPr>
      <w:r w:rsidRPr="00701222">
        <w:rPr>
          <w:sz w:val="24"/>
          <w:szCs w:val="24"/>
          <w:lang w:val="en-US"/>
        </w:rPr>
        <w:t>8.30</w:t>
      </w:r>
      <w:r w:rsidR="002F590E">
        <w:rPr>
          <w:sz w:val="24"/>
          <w:szCs w:val="24"/>
          <w:lang w:val="en-US"/>
        </w:rPr>
        <w:t>-</w:t>
      </w:r>
      <w:r w:rsidRPr="00701222">
        <w:rPr>
          <w:sz w:val="24"/>
          <w:szCs w:val="24"/>
          <w:lang w:val="en-US"/>
        </w:rPr>
        <w:t>9.15</w:t>
      </w:r>
      <w:r w:rsidRPr="00701222"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Registration</w:t>
      </w:r>
      <w:r w:rsidR="00701222" w:rsidRPr="00701222">
        <w:rPr>
          <w:sz w:val="24"/>
          <w:szCs w:val="24"/>
        </w:rPr>
        <w:t xml:space="preserve">: Foyer, Riddel Hall, Queen’s Management </w:t>
      </w:r>
      <w:r w:rsidR="00701222">
        <w:rPr>
          <w:sz w:val="24"/>
          <w:szCs w:val="24"/>
        </w:rPr>
        <w:t>S</w:t>
      </w:r>
      <w:r w:rsidR="00701222" w:rsidRPr="00701222">
        <w:rPr>
          <w:sz w:val="24"/>
          <w:szCs w:val="24"/>
        </w:rPr>
        <w:t>chool, 185 Stranmillis Road, Belfast</w:t>
      </w:r>
    </w:p>
    <w:p w:rsidR="00253369" w:rsidRDefault="00253369" w:rsidP="002F590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9.15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9.30</w:t>
      </w:r>
      <w:r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Welcome by Noel Hyndman</w:t>
      </w:r>
      <w:r w:rsidR="0069705F">
        <w:rPr>
          <w:sz w:val="24"/>
          <w:szCs w:val="24"/>
          <w:lang w:val="en-US"/>
        </w:rPr>
        <w:t>:</w:t>
      </w:r>
      <w:r w:rsidR="00284602" w:rsidRPr="00284602">
        <w:rPr>
          <w:sz w:val="24"/>
          <w:szCs w:val="24"/>
          <w:lang w:val="en-US"/>
        </w:rPr>
        <w:t xml:space="preserve"> </w:t>
      </w:r>
      <w:r w:rsidR="00284602" w:rsidRPr="00284602">
        <w:rPr>
          <w:sz w:val="24"/>
          <w:szCs w:val="24"/>
        </w:rPr>
        <w:t>Courtyard, Riddell Hall</w:t>
      </w:r>
    </w:p>
    <w:p w:rsidR="00253369" w:rsidRDefault="00253369" w:rsidP="002F590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53369" w:rsidRDefault="00253369" w:rsidP="002F590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9.30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11.00</w:t>
      </w:r>
      <w:r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Session 1.</w:t>
      </w:r>
      <w:r>
        <w:rPr>
          <w:sz w:val="24"/>
          <w:szCs w:val="24"/>
          <w:lang w:val="en-US"/>
        </w:rPr>
        <w:t xml:space="preserve"> Chair: </w:t>
      </w:r>
      <w:r w:rsidR="008B7F61">
        <w:rPr>
          <w:sz w:val="24"/>
          <w:szCs w:val="24"/>
          <w:lang w:val="en-US"/>
        </w:rPr>
        <w:t>Marc Jegers</w:t>
      </w:r>
    </w:p>
    <w:p w:rsidR="008B7F61" w:rsidRDefault="008B7F61" w:rsidP="00A04B08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 w:rsidRPr="00A04B08">
        <w:rPr>
          <w:sz w:val="24"/>
          <w:szCs w:val="24"/>
          <w:lang w:val="en-US"/>
        </w:rPr>
        <w:t>Carol</w:t>
      </w:r>
      <w:r w:rsidR="000F4B9D" w:rsidRPr="00A04B08">
        <w:rPr>
          <w:sz w:val="24"/>
          <w:szCs w:val="24"/>
          <w:lang w:val="en-US"/>
        </w:rPr>
        <w:t>yn</w:t>
      </w:r>
      <w:r w:rsidRPr="00A04B08">
        <w:rPr>
          <w:sz w:val="24"/>
          <w:szCs w:val="24"/>
          <w:lang w:val="en-US"/>
        </w:rPr>
        <w:t xml:space="preserve"> Cordery, </w:t>
      </w:r>
      <w:proofErr w:type="spellStart"/>
      <w:r w:rsidRPr="00A04B08">
        <w:rPr>
          <w:sz w:val="24"/>
          <w:szCs w:val="24"/>
          <w:lang w:val="en-US"/>
        </w:rPr>
        <w:t>Dalice</w:t>
      </w:r>
      <w:proofErr w:type="spellEnd"/>
      <w:r w:rsidRPr="00A04B08">
        <w:rPr>
          <w:sz w:val="24"/>
          <w:szCs w:val="24"/>
          <w:lang w:val="en-US"/>
        </w:rPr>
        <w:t xml:space="preserve"> Sim</w:t>
      </w:r>
      <w:r>
        <w:rPr>
          <w:sz w:val="24"/>
          <w:szCs w:val="24"/>
          <w:lang w:val="en-US"/>
        </w:rPr>
        <w:t>: The functions and finances of mutual-benefit and public-benefit entities: are different regulatory stances appropriate?</w:t>
      </w:r>
    </w:p>
    <w:p w:rsidR="008B7F61" w:rsidRDefault="008B7F61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 w:rsidRPr="00A04B08">
        <w:rPr>
          <w:sz w:val="24"/>
          <w:szCs w:val="24"/>
          <w:lang w:val="en-US"/>
        </w:rPr>
        <w:t xml:space="preserve">Danielle </w:t>
      </w:r>
      <w:proofErr w:type="spellStart"/>
      <w:r w:rsidRPr="00A04B08">
        <w:rPr>
          <w:sz w:val="24"/>
          <w:szCs w:val="24"/>
          <w:lang w:val="en-US"/>
        </w:rPr>
        <w:t>McConville</w:t>
      </w:r>
      <w:proofErr w:type="spellEnd"/>
      <w:r>
        <w:rPr>
          <w:sz w:val="24"/>
          <w:szCs w:val="24"/>
          <w:lang w:val="en-US"/>
        </w:rPr>
        <w:t xml:space="preserve">: Outcome reporting and </w:t>
      </w:r>
      <w:r w:rsidR="00701222">
        <w:rPr>
          <w:sz w:val="24"/>
          <w:szCs w:val="24"/>
          <w:lang w:val="en-US"/>
        </w:rPr>
        <w:t>transparency</w:t>
      </w:r>
      <w:r>
        <w:rPr>
          <w:sz w:val="24"/>
          <w:szCs w:val="24"/>
          <w:lang w:val="en-US"/>
        </w:rPr>
        <w:t xml:space="preserve"> in UK charities: views from the front line.</w:t>
      </w:r>
    </w:p>
    <w:p w:rsidR="008B7F61" w:rsidRDefault="008B7F61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 w:rsidRPr="00A04B08">
        <w:rPr>
          <w:sz w:val="24"/>
          <w:szCs w:val="24"/>
          <w:lang w:val="en-US"/>
        </w:rPr>
        <w:t xml:space="preserve">Mohammed </w:t>
      </w:r>
      <w:proofErr w:type="spellStart"/>
      <w:r w:rsidRPr="00A04B08">
        <w:rPr>
          <w:sz w:val="24"/>
          <w:szCs w:val="24"/>
          <w:lang w:val="en-US"/>
        </w:rPr>
        <w:t>Mohi</w:t>
      </w:r>
      <w:proofErr w:type="spellEnd"/>
      <w:r w:rsidRPr="00A04B08">
        <w:rPr>
          <w:sz w:val="24"/>
          <w:szCs w:val="24"/>
          <w:lang w:val="en-US"/>
        </w:rPr>
        <w:t xml:space="preserve"> Uddin</w:t>
      </w:r>
      <w:r>
        <w:rPr>
          <w:sz w:val="24"/>
          <w:szCs w:val="24"/>
          <w:lang w:val="en-US"/>
        </w:rPr>
        <w:t>: Changes in strategic responses to external institutional pressures for accountability: a large development NGO perspective.</w:t>
      </w:r>
    </w:p>
    <w:p w:rsidR="008B7F61" w:rsidRDefault="008B7F61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8B7F61" w:rsidRDefault="008B7F61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11.00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11.30</w:t>
      </w:r>
      <w:r w:rsidR="00880074"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 xml:space="preserve">Coffee </w:t>
      </w:r>
      <w:r w:rsidR="00284602" w:rsidRPr="00A04B08">
        <w:rPr>
          <w:b/>
          <w:sz w:val="24"/>
          <w:szCs w:val="24"/>
          <w:lang w:val="en-US"/>
        </w:rPr>
        <w:t>B</w:t>
      </w:r>
      <w:r w:rsidRPr="00A04B08">
        <w:rPr>
          <w:b/>
          <w:sz w:val="24"/>
          <w:szCs w:val="24"/>
          <w:lang w:val="en-US"/>
        </w:rPr>
        <w:t>reak</w:t>
      </w:r>
    </w:p>
    <w:p w:rsidR="008B7F61" w:rsidRDefault="008B7F61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8B7F61" w:rsidRDefault="008B7F61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11.30-12.30</w:t>
      </w:r>
      <w:r w:rsidR="00880074"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Session 2</w:t>
      </w:r>
      <w:r>
        <w:rPr>
          <w:sz w:val="24"/>
          <w:szCs w:val="24"/>
          <w:lang w:val="en-US"/>
        </w:rPr>
        <w:t>. Chair: Bernd Helmig</w:t>
      </w:r>
    </w:p>
    <w:p w:rsidR="00E73C70" w:rsidRDefault="00E73C70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Abel Diaz, Nikolay </w:t>
      </w:r>
      <w:proofErr w:type="spellStart"/>
      <w:r>
        <w:rPr>
          <w:sz w:val="24"/>
          <w:szCs w:val="24"/>
          <w:lang w:val="en-US"/>
        </w:rPr>
        <w:t>Dentchev</w:t>
      </w:r>
      <w:proofErr w:type="spellEnd"/>
      <w:r>
        <w:rPr>
          <w:sz w:val="24"/>
          <w:szCs w:val="24"/>
          <w:lang w:val="en-US"/>
        </w:rPr>
        <w:t xml:space="preserve">, Philippe </w:t>
      </w:r>
      <w:proofErr w:type="spellStart"/>
      <w:r>
        <w:rPr>
          <w:sz w:val="24"/>
          <w:szCs w:val="24"/>
          <w:lang w:val="en-US"/>
        </w:rPr>
        <w:t>Eiselein</w:t>
      </w:r>
      <w:proofErr w:type="spellEnd"/>
      <w:r>
        <w:rPr>
          <w:sz w:val="24"/>
          <w:szCs w:val="24"/>
          <w:lang w:val="en-US"/>
        </w:rPr>
        <w:t>: Building up a social entrepreneurial support ecosystem from universities: a case study of the VUB chair or social entre</w:t>
      </w:r>
      <w:r>
        <w:rPr>
          <w:sz w:val="24"/>
          <w:szCs w:val="24"/>
          <w:lang w:val="en-US"/>
        </w:rPr>
        <w:softHyphen/>
        <w:t>preneur</w:t>
      </w:r>
      <w:r>
        <w:rPr>
          <w:sz w:val="24"/>
          <w:szCs w:val="24"/>
          <w:lang w:val="en-US"/>
        </w:rPr>
        <w:softHyphen/>
        <w:t>ship.</w:t>
      </w:r>
    </w:p>
    <w:p w:rsidR="00932765" w:rsidRDefault="00932765" w:rsidP="00932765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Ralph </w:t>
      </w:r>
      <w:proofErr w:type="spellStart"/>
      <w:r>
        <w:rPr>
          <w:sz w:val="24"/>
          <w:szCs w:val="24"/>
          <w:lang w:val="en-US"/>
        </w:rPr>
        <w:t>Kober</w:t>
      </w:r>
      <w:proofErr w:type="spellEnd"/>
      <w:r>
        <w:rPr>
          <w:sz w:val="24"/>
          <w:szCs w:val="24"/>
          <w:lang w:val="en-US"/>
        </w:rPr>
        <w:t>, Janet Lee, Juliana Ng: A different point of view: the perceptions of Australian not-for-profit managers and financial statement preparers on a common conceptual framework, sector neutrality and the usefulness of financial information.</w:t>
      </w:r>
    </w:p>
    <w:p w:rsidR="00932765" w:rsidRDefault="00932765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E73C70" w:rsidRPr="00284602" w:rsidRDefault="00E73C70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 w:rsidRPr="00284602">
        <w:rPr>
          <w:sz w:val="24"/>
          <w:szCs w:val="24"/>
          <w:lang w:val="en-US"/>
        </w:rPr>
        <w:t>12.30</w:t>
      </w:r>
      <w:r w:rsidR="002F590E">
        <w:rPr>
          <w:sz w:val="24"/>
          <w:szCs w:val="24"/>
          <w:lang w:val="en-US"/>
        </w:rPr>
        <w:t>-</w:t>
      </w:r>
      <w:r w:rsidRPr="00284602">
        <w:rPr>
          <w:sz w:val="24"/>
          <w:szCs w:val="24"/>
          <w:lang w:val="en-US"/>
        </w:rPr>
        <w:t>14.00</w:t>
      </w:r>
      <w:r w:rsidR="00880074" w:rsidRPr="00284602"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Lunch</w:t>
      </w:r>
      <w:r w:rsidR="00284602">
        <w:rPr>
          <w:sz w:val="24"/>
          <w:szCs w:val="24"/>
          <w:lang w:val="en-US"/>
        </w:rPr>
        <w:t xml:space="preserve">: </w:t>
      </w:r>
      <w:r w:rsidR="00284602" w:rsidRPr="00284602">
        <w:rPr>
          <w:sz w:val="24"/>
          <w:szCs w:val="24"/>
        </w:rPr>
        <w:t>Courtyard, Riddell Hall</w:t>
      </w:r>
    </w:p>
    <w:p w:rsidR="00E73C70" w:rsidRDefault="00E73C70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E73C70" w:rsidRDefault="00E73C70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14.00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15.</w:t>
      </w:r>
      <w:r w:rsidR="00932765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0</w:t>
      </w:r>
      <w:r w:rsidR="00880074"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Session 3</w:t>
      </w:r>
      <w:r>
        <w:rPr>
          <w:sz w:val="24"/>
          <w:szCs w:val="24"/>
          <w:lang w:val="en-US"/>
        </w:rPr>
        <w:t xml:space="preserve">. Chair: Irvine </w:t>
      </w:r>
      <w:proofErr w:type="spellStart"/>
      <w:r>
        <w:rPr>
          <w:sz w:val="24"/>
          <w:szCs w:val="24"/>
          <w:lang w:val="en-US"/>
        </w:rPr>
        <w:t>Lapsley</w:t>
      </w:r>
      <w:proofErr w:type="spellEnd"/>
    </w:p>
    <w:p w:rsidR="00E73C70" w:rsidRDefault="00E73C70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Mariannunziata Liguori, Ciaran Connolly, Noel Hyndman: Legitimating change before it happens: introducing the new </w:t>
      </w:r>
      <w:r w:rsidR="003D798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tatement </w:t>
      </w:r>
      <w:r w:rsidR="00701222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f </w:t>
      </w:r>
      <w:r w:rsidR="003D798B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ecommended</w:t>
      </w:r>
      <w:r w:rsidR="003D798B">
        <w:rPr>
          <w:sz w:val="24"/>
          <w:szCs w:val="24"/>
          <w:lang w:val="en-US"/>
        </w:rPr>
        <w:t xml:space="preserve"> Practice in the UK and the Republic of Ireland.</w:t>
      </w:r>
    </w:p>
    <w:p w:rsidR="003D798B" w:rsidRDefault="003D798B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Galina Goncharenko: Accounting information demands of institutional donors form a human rights organization in Norway: parallel reporting realities.</w:t>
      </w:r>
    </w:p>
    <w:p w:rsidR="003D798B" w:rsidRDefault="003D798B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3D798B" w:rsidRDefault="003D798B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</w:t>
      </w:r>
      <w:r w:rsidR="00932765">
        <w:rPr>
          <w:sz w:val="24"/>
          <w:szCs w:val="24"/>
          <w:lang w:val="en-US"/>
        </w:rPr>
        <w:t>00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</w:t>
      </w:r>
      <w:r w:rsidR="00932765">
        <w:rPr>
          <w:sz w:val="24"/>
          <w:szCs w:val="24"/>
          <w:lang w:val="en-US"/>
        </w:rPr>
        <w:t>5.30</w:t>
      </w:r>
      <w:r w:rsidR="00880074"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 xml:space="preserve">Coffee </w:t>
      </w:r>
      <w:r w:rsidR="002F590E" w:rsidRPr="00A04B08">
        <w:rPr>
          <w:b/>
          <w:sz w:val="24"/>
          <w:szCs w:val="24"/>
          <w:lang w:val="en-US"/>
        </w:rPr>
        <w:t>B</w:t>
      </w:r>
      <w:r w:rsidRPr="00A04B08">
        <w:rPr>
          <w:b/>
          <w:sz w:val="24"/>
          <w:szCs w:val="24"/>
          <w:lang w:val="en-US"/>
        </w:rPr>
        <w:t>reak</w:t>
      </w:r>
    </w:p>
    <w:p w:rsidR="003D798B" w:rsidRDefault="003D798B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A04B08" w:rsidRDefault="00A04B08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A04B08" w:rsidRDefault="00A04B08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A04B08" w:rsidRDefault="00A04B08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3D798B" w:rsidRDefault="003D798B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932765">
        <w:rPr>
          <w:sz w:val="24"/>
          <w:szCs w:val="24"/>
          <w:lang w:val="en-US"/>
        </w:rPr>
        <w:t>5.30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</w:t>
      </w:r>
      <w:r w:rsidR="00932765">
        <w:rPr>
          <w:sz w:val="24"/>
          <w:szCs w:val="24"/>
          <w:lang w:val="en-US"/>
        </w:rPr>
        <w:t>6.30</w:t>
      </w:r>
      <w:r w:rsidR="00880074"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Session 4</w:t>
      </w:r>
      <w:r>
        <w:rPr>
          <w:sz w:val="24"/>
          <w:szCs w:val="24"/>
          <w:lang w:val="en-US"/>
        </w:rPr>
        <w:t>. Chair: Noel Hyndman</w:t>
      </w:r>
    </w:p>
    <w:p w:rsidR="003D798B" w:rsidRDefault="00880074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Maren </w:t>
      </w:r>
      <w:proofErr w:type="spellStart"/>
      <w:r>
        <w:rPr>
          <w:sz w:val="24"/>
          <w:szCs w:val="24"/>
          <w:lang w:val="en-US"/>
        </w:rPr>
        <w:t>Rottler</w:t>
      </w:r>
      <w:proofErr w:type="spellEnd"/>
      <w:r>
        <w:rPr>
          <w:sz w:val="24"/>
          <w:szCs w:val="24"/>
          <w:lang w:val="en-US"/>
        </w:rPr>
        <w:t>, Hellen Gross: Internal marketing influences volunteer outcomes in arts organizations: a multiple mediation analysis.</w:t>
      </w:r>
    </w:p>
    <w:p w:rsidR="00880074" w:rsidRDefault="00880074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Isabella Nolte: Global-local partnerships: a review of collaborative performance in a social context.</w:t>
      </w:r>
    </w:p>
    <w:p w:rsidR="008478F4" w:rsidRDefault="008478F4" w:rsidP="002F590E">
      <w:pPr>
        <w:spacing w:after="0"/>
        <w:jc w:val="both"/>
        <w:outlineLvl w:val="2"/>
        <w:rPr>
          <w:sz w:val="24"/>
          <w:szCs w:val="24"/>
          <w:lang w:val="en-US"/>
        </w:rPr>
      </w:pPr>
    </w:p>
    <w:p w:rsidR="00284602" w:rsidRPr="008F1D11" w:rsidRDefault="002F590E" w:rsidP="002F590E">
      <w:pPr>
        <w:spacing w:after="0"/>
        <w:jc w:val="both"/>
        <w:outlineLvl w:val="2"/>
        <w:rPr>
          <w:rFonts w:eastAsia="Times New Roman" w:cs="Times New Roman"/>
          <w:sz w:val="24"/>
          <w:szCs w:val="24"/>
          <w:lang w:eastAsia="en-GB"/>
        </w:rPr>
      </w:pPr>
      <w:r w:rsidRPr="00284602">
        <w:rPr>
          <w:sz w:val="24"/>
          <w:szCs w:val="24"/>
          <w:lang w:val="en-US"/>
        </w:rPr>
        <w:t>19.</w:t>
      </w:r>
      <w:r w:rsidR="003E1C22">
        <w:rPr>
          <w:sz w:val="24"/>
          <w:szCs w:val="24"/>
          <w:lang w:val="en-US"/>
        </w:rPr>
        <w:t>15</w:t>
      </w:r>
      <w:r w:rsidRPr="00284602">
        <w:rPr>
          <w:sz w:val="24"/>
          <w:szCs w:val="24"/>
          <w:lang w:val="en-US"/>
        </w:rPr>
        <w:t xml:space="preserve"> </w:t>
      </w:r>
      <w:r w:rsidRPr="00A04B08">
        <w:rPr>
          <w:b/>
          <w:sz w:val="24"/>
          <w:szCs w:val="24"/>
          <w:lang w:val="en-US"/>
        </w:rPr>
        <w:t>Drinks</w:t>
      </w:r>
      <w:r w:rsidR="00284602" w:rsidRPr="00A04B08">
        <w:rPr>
          <w:b/>
          <w:sz w:val="24"/>
          <w:szCs w:val="24"/>
          <w:lang w:val="en-US"/>
        </w:rPr>
        <w:t xml:space="preserve"> Reception and Workshop Dinner</w:t>
      </w:r>
      <w:r w:rsidR="00284602" w:rsidRPr="002F590E">
        <w:rPr>
          <w:sz w:val="24"/>
          <w:szCs w:val="24"/>
          <w:lang w:val="en-US"/>
        </w:rPr>
        <w:t xml:space="preserve"> – </w:t>
      </w:r>
      <w:r w:rsidR="00284602" w:rsidRPr="008F1D11">
        <w:rPr>
          <w:sz w:val="24"/>
          <w:szCs w:val="24"/>
          <w:lang w:val="en-US"/>
        </w:rPr>
        <w:t>Cutters Wharf</w:t>
      </w:r>
      <w:r w:rsidR="00284602" w:rsidRPr="002F590E">
        <w:rPr>
          <w:sz w:val="24"/>
          <w:szCs w:val="24"/>
          <w:lang w:val="en-US"/>
        </w:rPr>
        <w:t xml:space="preserve">, </w:t>
      </w:r>
      <w:r w:rsidR="00284602" w:rsidRPr="008F1D11">
        <w:rPr>
          <w:sz w:val="24"/>
          <w:szCs w:val="24"/>
          <w:lang w:val="en-US"/>
        </w:rPr>
        <w:t>Lockview Road,</w:t>
      </w:r>
      <w:r w:rsidR="00284602" w:rsidRPr="002F590E">
        <w:rPr>
          <w:sz w:val="24"/>
          <w:szCs w:val="24"/>
          <w:lang w:val="en-US"/>
        </w:rPr>
        <w:t xml:space="preserve"> </w:t>
      </w:r>
      <w:r w:rsidR="00284602" w:rsidRPr="008F1D11">
        <w:rPr>
          <w:sz w:val="24"/>
          <w:szCs w:val="24"/>
          <w:lang w:val="en-US"/>
        </w:rPr>
        <w:t>Belfast</w:t>
      </w:r>
    </w:p>
    <w:p w:rsidR="008478F4" w:rsidRDefault="008478F4" w:rsidP="008B7F61">
      <w:pPr>
        <w:spacing w:after="0" w:line="240" w:lineRule="auto"/>
        <w:ind w:left="709" w:hanging="709"/>
        <w:rPr>
          <w:b/>
          <w:i/>
          <w:sz w:val="24"/>
          <w:szCs w:val="24"/>
          <w:lang w:val="en-US"/>
        </w:rPr>
      </w:pPr>
    </w:p>
    <w:p w:rsidR="00880074" w:rsidRDefault="00880074" w:rsidP="008B7F61">
      <w:pPr>
        <w:spacing w:after="0" w:line="240" w:lineRule="auto"/>
        <w:ind w:left="709" w:hanging="709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Thursday, June 15</w:t>
      </w:r>
    </w:p>
    <w:p w:rsidR="00880074" w:rsidRDefault="00880074" w:rsidP="002F590E">
      <w:pPr>
        <w:spacing w:after="0" w:line="240" w:lineRule="auto"/>
        <w:ind w:left="709" w:hanging="709"/>
        <w:jc w:val="both"/>
        <w:rPr>
          <w:b/>
          <w:i/>
          <w:sz w:val="24"/>
          <w:szCs w:val="24"/>
          <w:lang w:val="en-US"/>
        </w:rPr>
      </w:pPr>
    </w:p>
    <w:p w:rsidR="00E73C70" w:rsidRDefault="00880074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</w:t>
      </w:r>
      <w:r w:rsidR="00701222">
        <w:rPr>
          <w:sz w:val="24"/>
          <w:szCs w:val="24"/>
          <w:lang w:val="en-US"/>
        </w:rPr>
        <w:t>30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10.</w:t>
      </w:r>
      <w:r w:rsidR="00701222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Session 5</w:t>
      </w:r>
      <w:r>
        <w:rPr>
          <w:sz w:val="24"/>
          <w:szCs w:val="24"/>
          <w:lang w:val="en-US"/>
        </w:rPr>
        <w:t xml:space="preserve">. Chair: Irvine </w:t>
      </w:r>
      <w:proofErr w:type="spellStart"/>
      <w:r>
        <w:rPr>
          <w:sz w:val="24"/>
          <w:szCs w:val="24"/>
          <w:lang w:val="en-US"/>
        </w:rPr>
        <w:t>Lapsley</w:t>
      </w:r>
      <w:proofErr w:type="spellEnd"/>
    </w:p>
    <w:p w:rsidR="00E73C70" w:rsidRDefault="00E73C70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Simon </w:t>
      </w:r>
      <w:proofErr w:type="spellStart"/>
      <w:r>
        <w:rPr>
          <w:sz w:val="24"/>
          <w:szCs w:val="24"/>
          <w:lang w:val="en-US"/>
        </w:rPr>
        <w:t>Cornée</w:t>
      </w:r>
      <w:proofErr w:type="spellEnd"/>
      <w:r>
        <w:rPr>
          <w:sz w:val="24"/>
          <w:szCs w:val="24"/>
          <w:lang w:val="en-US"/>
        </w:rPr>
        <w:t xml:space="preserve">, Marc Jegers, Ariane </w:t>
      </w:r>
      <w:proofErr w:type="spellStart"/>
      <w:r>
        <w:rPr>
          <w:sz w:val="24"/>
          <w:szCs w:val="24"/>
          <w:lang w:val="en-US"/>
        </w:rPr>
        <w:t>Szafarz</w:t>
      </w:r>
      <w:proofErr w:type="spellEnd"/>
      <w:r>
        <w:rPr>
          <w:sz w:val="24"/>
          <w:szCs w:val="24"/>
          <w:lang w:val="en-US"/>
        </w:rPr>
        <w:t>: A theory of social finance.</w:t>
      </w:r>
    </w:p>
    <w:p w:rsidR="00880074" w:rsidRDefault="00701222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Silke Boenigk, Aaron Kremer: Role-changing behaviors and outcomes of public and nonprofit organizations within the 2015 refugee crisis: a study of positive deviance.</w:t>
      </w:r>
    </w:p>
    <w:p w:rsidR="00701222" w:rsidRDefault="00701222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880074" w:rsidRDefault="00880074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</w:t>
      </w:r>
      <w:r w:rsidR="00701222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0 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</w:t>
      </w:r>
      <w:r w:rsidR="00701222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</w:t>
      </w:r>
      <w:r w:rsidR="00701222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 xml:space="preserve">Coffee </w:t>
      </w:r>
      <w:r w:rsidR="002F590E" w:rsidRPr="00A04B08">
        <w:rPr>
          <w:b/>
          <w:sz w:val="24"/>
          <w:szCs w:val="24"/>
          <w:lang w:val="en-US"/>
        </w:rPr>
        <w:t>B</w:t>
      </w:r>
      <w:r w:rsidRPr="00A04B08">
        <w:rPr>
          <w:b/>
          <w:sz w:val="24"/>
          <w:szCs w:val="24"/>
          <w:lang w:val="en-US"/>
        </w:rPr>
        <w:t>reak</w:t>
      </w:r>
    </w:p>
    <w:p w:rsidR="003C7AF7" w:rsidRDefault="003C7AF7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3C7AF7" w:rsidRDefault="003C7AF7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701222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</w:t>
      </w:r>
      <w:r w:rsidR="00701222">
        <w:rPr>
          <w:sz w:val="24"/>
          <w:szCs w:val="24"/>
          <w:lang w:val="en-US"/>
        </w:rPr>
        <w:t>00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12.00 </w:t>
      </w:r>
      <w:r w:rsidR="00A04B08"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Session 6</w:t>
      </w:r>
      <w:r>
        <w:rPr>
          <w:sz w:val="24"/>
          <w:szCs w:val="24"/>
          <w:lang w:val="en-US"/>
        </w:rPr>
        <w:t>. Chair: Bernd Helmig</w:t>
      </w:r>
    </w:p>
    <w:p w:rsidR="003C7AF7" w:rsidRDefault="003C7AF7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Donatella </w:t>
      </w:r>
      <w:proofErr w:type="spellStart"/>
      <w:r>
        <w:rPr>
          <w:sz w:val="24"/>
          <w:szCs w:val="24"/>
          <w:lang w:val="en-US"/>
        </w:rPr>
        <w:t>Casale</w:t>
      </w:r>
      <w:proofErr w:type="spellEnd"/>
      <w:r>
        <w:rPr>
          <w:sz w:val="24"/>
          <w:szCs w:val="24"/>
          <w:lang w:val="en-US"/>
        </w:rPr>
        <w:t xml:space="preserve">: Jewish charities: too many or too big? A cross-sectional analysis of income concentration trends in the </w:t>
      </w:r>
      <w:proofErr w:type="spellStart"/>
      <w:r>
        <w:rPr>
          <w:sz w:val="24"/>
          <w:szCs w:val="24"/>
          <w:lang w:val="en-US"/>
        </w:rPr>
        <w:t>jewish</w:t>
      </w:r>
      <w:proofErr w:type="spellEnd"/>
      <w:r>
        <w:rPr>
          <w:sz w:val="24"/>
          <w:szCs w:val="24"/>
          <w:lang w:val="en-US"/>
        </w:rPr>
        <w:t xml:space="preserve"> charitable sector in England and Wales between 1995 and 2015.</w:t>
      </w:r>
    </w:p>
    <w:p w:rsidR="003C7AF7" w:rsidRDefault="003C7AF7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Witold</w:t>
      </w:r>
      <w:proofErr w:type="spellEnd"/>
      <w:r>
        <w:rPr>
          <w:sz w:val="24"/>
          <w:szCs w:val="24"/>
          <w:lang w:val="en-US"/>
        </w:rPr>
        <w:t xml:space="preserve"> Nowak, Michal </w:t>
      </w:r>
      <w:proofErr w:type="spellStart"/>
      <w:r>
        <w:rPr>
          <w:sz w:val="24"/>
          <w:szCs w:val="24"/>
          <w:lang w:val="en-US"/>
        </w:rPr>
        <w:t>Nowosielski</w:t>
      </w:r>
      <w:proofErr w:type="spellEnd"/>
      <w:r>
        <w:rPr>
          <w:sz w:val="24"/>
          <w:szCs w:val="24"/>
          <w:lang w:val="en-US"/>
        </w:rPr>
        <w:t>: The state, diaspora policy and immigrant organizations – a study of transformation outcomes.</w:t>
      </w:r>
    </w:p>
    <w:p w:rsidR="003C7AF7" w:rsidRDefault="003C7AF7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5E5D41" w:rsidRDefault="003C7AF7" w:rsidP="002F590E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12.00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13.30</w:t>
      </w:r>
      <w:r>
        <w:rPr>
          <w:sz w:val="24"/>
          <w:szCs w:val="24"/>
          <w:lang w:val="en-US"/>
        </w:rPr>
        <w:tab/>
      </w:r>
      <w:r w:rsidR="00284602" w:rsidRPr="00A04B08">
        <w:rPr>
          <w:b/>
          <w:sz w:val="24"/>
          <w:szCs w:val="24"/>
          <w:lang w:val="en-US"/>
        </w:rPr>
        <w:t>Lunch</w:t>
      </w:r>
      <w:r w:rsidR="002F590E" w:rsidRPr="00A04B08">
        <w:rPr>
          <w:b/>
          <w:sz w:val="24"/>
          <w:szCs w:val="24"/>
          <w:lang w:val="en-US"/>
        </w:rPr>
        <w:t>:</w:t>
      </w:r>
      <w:r w:rsidR="00284602" w:rsidRPr="00284602">
        <w:rPr>
          <w:sz w:val="24"/>
          <w:szCs w:val="24"/>
        </w:rPr>
        <w:t xml:space="preserve"> Courtyard, Riddell Hall</w:t>
      </w:r>
    </w:p>
    <w:p w:rsidR="00284602" w:rsidRDefault="00284602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5E5D41" w:rsidRDefault="005E5D41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13.30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15.00</w:t>
      </w:r>
      <w:r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Session 7</w:t>
      </w:r>
      <w:r>
        <w:rPr>
          <w:sz w:val="24"/>
          <w:szCs w:val="24"/>
          <w:lang w:val="en-US"/>
        </w:rPr>
        <w:t>. Chair: Noel Hyndman</w:t>
      </w:r>
    </w:p>
    <w:p w:rsidR="005E5D41" w:rsidRDefault="00A36183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Anne Marie Ward, John </w:t>
      </w:r>
      <w:proofErr w:type="spellStart"/>
      <w:r>
        <w:rPr>
          <w:sz w:val="24"/>
          <w:szCs w:val="24"/>
          <w:lang w:val="en-US"/>
        </w:rPr>
        <w:t>Forker</w:t>
      </w:r>
      <w:proofErr w:type="spellEnd"/>
      <w:r>
        <w:rPr>
          <w:sz w:val="24"/>
          <w:szCs w:val="24"/>
          <w:lang w:val="en-US"/>
        </w:rPr>
        <w:t>: Institutions, female leadership selection and the glass cliff.</w:t>
      </w:r>
    </w:p>
    <w:p w:rsidR="00A36183" w:rsidRDefault="00A36183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Alexander </w:t>
      </w:r>
      <w:proofErr w:type="spellStart"/>
      <w:r>
        <w:rPr>
          <w:sz w:val="24"/>
          <w:szCs w:val="24"/>
          <w:lang w:val="en-US"/>
        </w:rPr>
        <w:t>Pinz</w:t>
      </w:r>
      <w:proofErr w:type="spellEnd"/>
      <w:r>
        <w:rPr>
          <w:sz w:val="24"/>
          <w:szCs w:val="24"/>
          <w:lang w:val="en-US"/>
        </w:rPr>
        <w:t>, Marina Friedrich, Julia Thaler: The relationship between staff turnover and the performance of microfinance organizations.</w:t>
      </w:r>
    </w:p>
    <w:p w:rsidR="00A36183" w:rsidRDefault="00A36183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Alasdair Rutherford, Tom McKenzie: Career concerns versus shared values: an empirical investigation.</w:t>
      </w:r>
    </w:p>
    <w:p w:rsidR="00A36183" w:rsidRDefault="00A36183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A36183" w:rsidRDefault="00A36183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15.00</w:t>
      </w:r>
      <w:r w:rsidR="002F59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15.30</w:t>
      </w:r>
      <w:r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Coffee Break</w:t>
      </w:r>
    </w:p>
    <w:p w:rsidR="00A36183" w:rsidRDefault="00A36183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A36183" w:rsidRDefault="00A36183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15.30</w:t>
      </w:r>
      <w:r w:rsidR="002F590E">
        <w:rPr>
          <w:sz w:val="24"/>
          <w:szCs w:val="24"/>
          <w:lang w:val="en-US"/>
        </w:rPr>
        <w:t>-</w:t>
      </w:r>
      <w:r w:rsidR="00151182">
        <w:rPr>
          <w:sz w:val="24"/>
          <w:szCs w:val="24"/>
          <w:lang w:val="en-US"/>
        </w:rPr>
        <w:t>1</w:t>
      </w:r>
      <w:r w:rsidR="00F72463">
        <w:rPr>
          <w:sz w:val="24"/>
          <w:szCs w:val="24"/>
          <w:lang w:val="en-US"/>
        </w:rPr>
        <w:t>7</w:t>
      </w:r>
      <w:r w:rsidR="00701222">
        <w:rPr>
          <w:sz w:val="24"/>
          <w:szCs w:val="24"/>
          <w:lang w:val="en-US"/>
        </w:rPr>
        <w:t>.</w:t>
      </w:r>
      <w:r w:rsidR="00F72463">
        <w:rPr>
          <w:sz w:val="24"/>
          <w:szCs w:val="24"/>
          <w:lang w:val="en-US"/>
        </w:rPr>
        <w:t>0</w:t>
      </w:r>
      <w:r w:rsidR="00701222">
        <w:rPr>
          <w:sz w:val="24"/>
          <w:szCs w:val="24"/>
          <w:lang w:val="en-US"/>
        </w:rPr>
        <w:t>0</w:t>
      </w:r>
      <w:r w:rsidR="00151182">
        <w:rPr>
          <w:sz w:val="24"/>
          <w:szCs w:val="24"/>
          <w:lang w:val="en-US"/>
        </w:rPr>
        <w:tab/>
      </w:r>
      <w:r w:rsidR="00151182" w:rsidRPr="00A04B08">
        <w:rPr>
          <w:b/>
          <w:sz w:val="24"/>
          <w:szCs w:val="24"/>
          <w:lang w:val="en-US"/>
        </w:rPr>
        <w:t>Session 8</w:t>
      </w:r>
      <w:r w:rsidR="00151182">
        <w:rPr>
          <w:sz w:val="24"/>
          <w:szCs w:val="24"/>
          <w:lang w:val="en-US"/>
        </w:rPr>
        <w:t>. Chair: Marc Jegers</w:t>
      </w:r>
    </w:p>
    <w:p w:rsidR="008A3947" w:rsidRDefault="008A3947" w:rsidP="008A3947">
      <w:pPr>
        <w:spacing w:after="0"/>
        <w:ind w:left="709" w:hanging="709"/>
        <w:jc w:val="both"/>
        <w:rPr>
          <w:sz w:val="24"/>
          <w:szCs w:val="24"/>
          <w:lang w:val="en-US"/>
        </w:rPr>
      </w:pPr>
      <w:r w:rsidRPr="00F646D4">
        <w:rPr>
          <w:sz w:val="24"/>
          <w:szCs w:val="24"/>
          <w:lang w:val="en-US"/>
        </w:rPr>
        <w:t>Farooq Mahmood, Motivators for financial statements misreporting</w:t>
      </w:r>
      <w:r>
        <w:rPr>
          <w:szCs w:val="24"/>
          <w:lang w:val="en-US"/>
        </w:rPr>
        <w:t xml:space="preserve"> </w:t>
      </w:r>
      <w:r w:rsidRPr="00F646D4">
        <w:rPr>
          <w:sz w:val="24"/>
          <w:szCs w:val="24"/>
          <w:lang w:val="en-US"/>
        </w:rPr>
        <w:t>in the UK charities’ context</w:t>
      </w:r>
      <w:r>
        <w:rPr>
          <w:sz w:val="24"/>
          <w:szCs w:val="24"/>
          <w:lang w:val="en-US"/>
        </w:rPr>
        <w:t>.</w:t>
      </w:r>
    </w:p>
    <w:p w:rsidR="00151182" w:rsidRDefault="00151182" w:rsidP="008A3947">
      <w:pPr>
        <w:spacing w:after="0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Anna S</w:t>
      </w:r>
      <w:r w:rsidR="00E645A9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heer, Irvine </w:t>
      </w:r>
      <w:proofErr w:type="spellStart"/>
      <w:r>
        <w:rPr>
          <w:sz w:val="24"/>
          <w:szCs w:val="24"/>
          <w:lang w:val="en-US"/>
        </w:rPr>
        <w:t>Lapsley</w:t>
      </w:r>
      <w:proofErr w:type="spellEnd"/>
      <w:r>
        <w:rPr>
          <w:sz w:val="24"/>
          <w:szCs w:val="24"/>
          <w:lang w:val="en-US"/>
        </w:rPr>
        <w:t xml:space="preserve">: Opacity and </w:t>
      </w:r>
      <w:proofErr w:type="spellStart"/>
      <w:r>
        <w:rPr>
          <w:sz w:val="24"/>
          <w:szCs w:val="24"/>
          <w:lang w:val="en-US"/>
        </w:rPr>
        <w:t>disingenuity</w:t>
      </w:r>
      <w:proofErr w:type="spellEnd"/>
      <w:r>
        <w:rPr>
          <w:sz w:val="24"/>
          <w:szCs w:val="24"/>
          <w:lang w:val="en-US"/>
        </w:rPr>
        <w:t>: the governance of FIFA.</w:t>
      </w:r>
    </w:p>
    <w:p w:rsidR="00151182" w:rsidRDefault="00151182" w:rsidP="008A3947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 Stale </w:t>
      </w:r>
      <w:proofErr w:type="spellStart"/>
      <w:r>
        <w:rPr>
          <w:sz w:val="24"/>
          <w:szCs w:val="24"/>
          <w:lang w:val="en-US"/>
        </w:rPr>
        <w:t>Knardal</w:t>
      </w:r>
      <w:proofErr w:type="spellEnd"/>
      <w:r>
        <w:rPr>
          <w:sz w:val="24"/>
          <w:szCs w:val="24"/>
          <w:lang w:val="en-US"/>
        </w:rPr>
        <w:t>: Budget control and perceived environmental uncertainty – the case of Norwegian festivals.</w:t>
      </w:r>
    </w:p>
    <w:p w:rsidR="00284602" w:rsidRDefault="00284602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880074" w:rsidRPr="00A04B08" w:rsidRDefault="00151182" w:rsidP="002F590E">
      <w:pPr>
        <w:spacing w:after="0" w:line="240" w:lineRule="auto"/>
        <w:ind w:left="709" w:hanging="709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8A3947">
        <w:rPr>
          <w:sz w:val="24"/>
          <w:szCs w:val="24"/>
          <w:lang w:val="en-US"/>
        </w:rPr>
        <w:t>7.00</w:t>
      </w:r>
      <w:r>
        <w:rPr>
          <w:sz w:val="24"/>
          <w:szCs w:val="24"/>
          <w:lang w:val="en-US"/>
        </w:rPr>
        <w:tab/>
      </w:r>
      <w:r w:rsidRPr="00A04B08">
        <w:rPr>
          <w:b/>
          <w:sz w:val="24"/>
          <w:szCs w:val="24"/>
          <w:lang w:val="en-US"/>
        </w:rPr>
        <w:t>Closing</w:t>
      </w:r>
    </w:p>
    <w:p w:rsidR="00880074" w:rsidRDefault="00880074" w:rsidP="002F590E">
      <w:pPr>
        <w:spacing w:after="0" w:line="240" w:lineRule="auto"/>
        <w:ind w:left="709" w:hanging="709"/>
        <w:jc w:val="both"/>
        <w:rPr>
          <w:sz w:val="24"/>
          <w:szCs w:val="24"/>
          <w:lang w:val="en-US"/>
        </w:rPr>
      </w:pPr>
    </w:p>
    <w:p w:rsidR="00E73C70" w:rsidRPr="00A04B08" w:rsidRDefault="002F590E" w:rsidP="00A04B0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04B08">
        <w:rPr>
          <w:b/>
          <w:sz w:val="24"/>
          <w:szCs w:val="24"/>
          <w:highlight w:val="yellow"/>
          <w:lang w:val="en-US"/>
        </w:rPr>
        <w:t>Note: per paper – 2</w:t>
      </w:r>
      <w:r w:rsidR="003C7AF7" w:rsidRPr="00A04B08">
        <w:rPr>
          <w:b/>
          <w:sz w:val="24"/>
          <w:szCs w:val="24"/>
          <w:highlight w:val="yellow"/>
          <w:lang w:val="en-US"/>
        </w:rPr>
        <w:t>0 minutes presentation, 10 minutes discussion.</w:t>
      </w:r>
      <w:bookmarkStart w:id="0" w:name="_GoBack"/>
      <w:bookmarkEnd w:id="0"/>
    </w:p>
    <w:sectPr w:rsidR="00E73C70" w:rsidRPr="00A04B08" w:rsidSect="00A04B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9"/>
    <w:rsid w:val="000F4B9D"/>
    <w:rsid w:val="00151182"/>
    <w:rsid w:val="00253369"/>
    <w:rsid w:val="00284602"/>
    <w:rsid w:val="002D2931"/>
    <w:rsid w:val="002D3047"/>
    <w:rsid w:val="002F590E"/>
    <w:rsid w:val="003C7AF7"/>
    <w:rsid w:val="003D798B"/>
    <w:rsid w:val="003E1C22"/>
    <w:rsid w:val="00564780"/>
    <w:rsid w:val="005823C7"/>
    <w:rsid w:val="005E5D41"/>
    <w:rsid w:val="00600C50"/>
    <w:rsid w:val="0069705F"/>
    <w:rsid w:val="006B6605"/>
    <w:rsid w:val="006E57F5"/>
    <w:rsid w:val="00701222"/>
    <w:rsid w:val="008478F4"/>
    <w:rsid w:val="00880074"/>
    <w:rsid w:val="008A3947"/>
    <w:rsid w:val="008B7F61"/>
    <w:rsid w:val="00932765"/>
    <w:rsid w:val="00A03D99"/>
    <w:rsid w:val="00A04B08"/>
    <w:rsid w:val="00A36183"/>
    <w:rsid w:val="00B12087"/>
    <w:rsid w:val="00C1299F"/>
    <w:rsid w:val="00E645A9"/>
    <w:rsid w:val="00E73C70"/>
    <w:rsid w:val="00E83073"/>
    <w:rsid w:val="00F72463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4D2E"/>
  <w15:docId w15:val="{19C4DA95-4372-402B-BEB1-FDF0FAEC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JEGERS</dc:creator>
  <cp:lastModifiedBy>Cristina Setyar</cp:lastModifiedBy>
  <cp:revision>2</cp:revision>
  <cp:lastPrinted>2017-05-17T15:10:00Z</cp:lastPrinted>
  <dcterms:created xsi:type="dcterms:W3CDTF">2017-06-07T07:20:00Z</dcterms:created>
  <dcterms:modified xsi:type="dcterms:W3CDTF">2017-06-07T07:20:00Z</dcterms:modified>
</cp:coreProperties>
</file>